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5A5B" w14:textId="77777777" w:rsidR="0060348E" w:rsidRPr="006903A6" w:rsidRDefault="0060348E" w:rsidP="00603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 w:rsidRPr="006903A6">
        <w:rPr>
          <w:rFonts w:ascii="Calibri" w:eastAsia="Calibri" w:hAnsi="Calibri" w:cs="Times New Roman"/>
          <w:b/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4B5BAD43" wp14:editId="1712B996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448310" cy="400050"/>
            <wp:effectExtent l="0" t="0" r="8890" b="0"/>
            <wp:wrapNone/>
            <wp:docPr id="1" name="Imagen 38" descr="https://encrypted-tbn1.gstatic.com/images?q=tbn:ANd9GcTNsxa7mChhjVNsltYrztCsBiOkHS8j--zgP6XSHr4R2zeNEyGD5EzZX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Nsxa7mChhjVNsltYrztCsBiOkHS8j--zgP6XSHr4R2zeNEyGD5EzZX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AE3A83" w14:textId="77777777" w:rsidR="0060348E" w:rsidRPr="002C3523" w:rsidRDefault="002C3523" w:rsidP="00603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C3523">
        <w:rPr>
          <w:rFonts w:ascii="Calibri" w:eastAsia="Calibri" w:hAnsi="Calibri" w:cs="Times New Roman"/>
          <w:b/>
          <w:sz w:val="28"/>
          <w:szCs w:val="28"/>
          <w:u w:val="single"/>
        </w:rPr>
        <w:t>PLAN LECTOR</w:t>
      </w:r>
      <w:r w:rsidR="00BA3DE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5º y 6º  2023</w:t>
      </w:r>
    </w:p>
    <w:p w14:paraId="6A078B2E" w14:textId="77777777" w:rsidR="00377260" w:rsidRPr="00377260" w:rsidRDefault="00377260" w:rsidP="00377260">
      <w:pPr>
        <w:rPr>
          <w:rFonts w:eastAsia="Calibri" w:cstheme="minorHAnsi"/>
        </w:rPr>
      </w:pPr>
    </w:p>
    <w:p w14:paraId="3E734A83" w14:textId="77777777" w:rsidR="00377260" w:rsidRPr="00377260" w:rsidRDefault="00377260" w:rsidP="00377260">
      <w:pPr>
        <w:ind w:left="360"/>
        <w:rPr>
          <w:rFonts w:eastAsia="Calibri" w:cstheme="minorHAnsi"/>
          <w:b/>
          <w:bCs/>
          <w:u w:val="single"/>
        </w:rPr>
      </w:pPr>
      <w:r w:rsidRPr="00377260">
        <w:rPr>
          <w:rFonts w:eastAsia="Calibri" w:cstheme="minorHAnsi"/>
          <w:b/>
          <w:bCs/>
          <w:u w:val="single"/>
        </w:rPr>
        <w:t>5° BÁSICO</w:t>
      </w:r>
    </w:p>
    <w:p w14:paraId="67FE6585" w14:textId="77777777" w:rsidR="00377260" w:rsidRPr="00377260" w:rsidRDefault="00377260" w:rsidP="00377260">
      <w:pPr>
        <w:ind w:left="360"/>
        <w:rPr>
          <w:rFonts w:eastAsia="Calibri" w:cstheme="minorHAnsi"/>
          <w:b/>
          <w:u w:val="single"/>
        </w:rPr>
      </w:pPr>
      <w:r w:rsidRPr="00377260">
        <w:rPr>
          <w:rFonts w:eastAsia="Calibri" w:cstheme="minorHAnsi"/>
          <w:b/>
          <w:u w:val="single"/>
        </w:rPr>
        <w:t>PRIMER SEMESTRE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297"/>
      </w:tblGrid>
      <w:tr w:rsidR="004F62D5" w:rsidRPr="004F62D5" w14:paraId="24FED4A6" w14:textId="77777777" w:rsidTr="004F62D5">
        <w:tc>
          <w:tcPr>
            <w:tcW w:w="4171" w:type="dxa"/>
            <w:shd w:val="clear" w:color="auto" w:fill="BDD6EE" w:themeFill="accent1" w:themeFillTint="66"/>
          </w:tcPr>
          <w:p w14:paraId="258988AB" w14:textId="77777777" w:rsidR="004F62D5" w:rsidRPr="004F62D5" w:rsidRDefault="004F62D5" w:rsidP="00377260">
            <w:pPr>
              <w:rPr>
                <w:rFonts w:eastAsia="Calibri" w:cstheme="minorHAnsi"/>
                <w:b/>
              </w:rPr>
            </w:pPr>
            <w:r w:rsidRPr="004F62D5">
              <w:rPr>
                <w:rFonts w:eastAsia="Calibri" w:cstheme="minorHAnsi"/>
                <w:b/>
              </w:rPr>
              <w:t xml:space="preserve">Libro </w:t>
            </w:r>
          </w:p>
        </w:tc>
        <w:tc>
          <w:tcPr>
            <w:tcW w:w="4297" w:type="dxa"/>
            <w:shd w:val="clear" w:color="auto" w:fill="BDD6EE" w:themeFill="accent1" w:themeFillTint="66"/>
          </w:tcPr>
          <w:p w14:paraId="284CCA6F" w14:textId="77777777" w:rsidR="004F62D5" w:rsidRPr="004F62D5" w:rsidRDefault="004F62D5" w:rsidP="00377260">
            <w:pPr>
              <w:rPr>
                <w:rFonts w:eastAsia="Calibri" w:cstheme="minorHAnsi"/>
                <w:b/>
              </w:rPr>
            </w:pPr>
            <w:r w:rsidRPr="004F62D5">
              <w:rPr>
                <w:rFonts w:eastAsia="Calibri" w:cstheme="minorHAnsi"/>
                <w:b/>
              </w:rPr>
              <w:t>Autor</w:t>
            </w:r>
          </w:p>
        </w:tc>
      </w:tr>
      <w:tr w:rsidR="00377260" w:rsidRPr="00377260" w14:paraId="1E7A98AC" w14:textId="77777777" w:rsidTr="004F62D5">
        <w:tc>
          <w:tcPr>
            <w:tcW w:w="4171" w:type="dxa"/>
          </w:tcPr>
          <w:p w14:paraId="5F30B35A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PAPELUCHO EN LA CLINICA</w:t>
            </w:r>
          </w:p>
        </w:tc>
        <w:tc>
          <w:tcPr>
            <w:tcW w:w="4297" w:type="dxa"/>
          </w:tcPr>
          <w:p w14:paraId="6A5D75BC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MARCELA PAZ</w:t>
            </w:r>
          </w:p>
        </w:tc>
      </w:tr>
      <w:tr w:rsidR="00377260" w:rsidRPr="00377260" w14:paraId="31BF86BB" w14:textId="77777777" w:rsidTr="004F62D5">
        <w:tc>
          <w:tcPr>
            <w:tcW w:w="4171" w:type="dxa"/>
          </w:tcPr>
          <w:p w14:paraId="603FBD1F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EL CHUPACABRAS DE PIRQUE</w:t>
            </w:r>
          </w:p>
        </w:tc>
        <w:tc>
          <w:tcPr>
            <w:tcW w:w="4297" w:type="dxa"/>
          </w:tcPr>
          <w:p w14:paraId="084748C6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PEPE PELAYO</w:t>
            </w:r>
          </w:p>
        </w:tc>
      </w:tr>
      <w:tr w:rsidR="00377260" w:rsidRPr="00377260" w14:paraId="4DBD4ECE" w14:textId="77777777" w:rsidTr="004F62D5">
        <w:tc>
          <w:tcPr>
            <w:tcW w:w="4171" w:type="dxa"/>
          </w:tcPr>
          <w:p w14:paraId="1BA0939F" w14:textId="77777777" w:rsidR="00377260" w:rsidRPr="00377260" w:rsidRDefault="00BA3DE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EL PEQUEÑO VAMPIRO</w:t>
            </w:r>
          </w:p>
        </w:tc>
        <w:tc>
          <w:tcPr>
            <w:tcW w:w="4297" w:type="dxa"/>
          </w:tcPr>
          <w:p w14:paraId="7A4BEC83" w14:textId="77777777" w:rsidR="00377260" w:rsidRPr="00377260" w:rsidRDefault="00BA3DE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  <w:shd w:val="clear" w:color="auto" w:fill="FFFFFF"/>
              </w:rPr>
              <w:t>ANGELA SOMMER-BODENBURG</w:t>
            </w:r>
          </w:p>
        </w:tc>
      </w:tr>
    </w:tbl>
    <w:p w14:paraId="7285205B" w14:textId="77777777" w:rsidR="00377260" w:rsidRPr="00377260" w:rsidRDefault="00377260" w:rsidP="00377260">
      <w:pPr>
        <w:ind w:left="360"/>
        <w:rPr>
          <w:rFonts w:eastAsia="Calibri" w:cstheme="minorHAnsi"/>
        </w:rPr>
      </w:pPr>
    </w:p>
    <w:p w14:paraId="783735FF" w14:textId="77777777" w:rsidR="00377260" w:rsidRPr="00377260" w:rsidRDefault="00377260" w:rsidP="00377260">
      <w:pPr>
        <w:ind w:left="360"/>
        <w:rPr>
          <w:rFonts w:eastAsia="Calibri" w:cstheme="minorHAnsi"/>
          <w:b/>
          <w:u w:val="single"/>
        </w:rPr>
      </w:pPr>
      <w:r w:rsidRPr="00377260">
        <w:rPr>
          <w:rFonts w:eastAsia="Calibri" w:cstheme="minorHAnsi"/>
          <w:b/>
          <w:u w:val="single"/>
        </w:rPr>
        <w:t>SEGUNDO SEMESTRE</w:t>
      </w: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4171"/>
        <w:gridCol w:w="4253"/>
      </w:tblGrid>
      <w:tr w:rsidR="004F62D5" w:rsidRPr="004F62D5" w14:paraId="04D323C0" w14:textId="77777777" w:rsidTr="009B09BB">
        <w:tc>
          <w:tcPr>
            <w:tcW w:w="4171" w:type="dxa"/>
            <w:shd w:val="clear" w:color="auto" w:fill="BDD6EE" w:themeFill="accent1" w:themeFillTint="66"/>
          </w:tcPr>
          <w:p w14:paraId="791F6A0D" w14:textId="77777777" w:rsidR="004F62D5" w:rsidRPr="004F62D5" w:rsidRDefault="004F62D5" w:rsidP="00377260">
            <w:pPr>
              <w:rPr>
                <w:rFonts w:eastAsia="Calibri" w:cstheme="minorHAnsi"/>
                <w:b/>
              </w:rPr>
            </w:pPr>
            <w:r w:rsidRPr="004F62D5">
              <w:rPr>
                <w:rFonts w:eastAsia="Calibri" w:cstheme="minorHAnsi"/>
                <w:b/>
              </w:rPr>
              <w:t>Libro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14:paraId="45345CA6" w14:textId="77777777" w:rsidR="004F62D5" w:rsidRPr="004F62D5" w:rsidRDefault="004F62D5" w:rsidP="004F62D5">
            <w:pPr>
              <w:rPr>
                <w:rFonts w:eastAsia="Calibri" w:cstheme="minorHAnsi"/>
                <w:b/>
              </w:rPr>
            </w:pPr>
            <w:r w:rsidRPr="004F62D5">
              <w:rPr>
                <w:rFonts w:eastAsia="Calibri" w:cstheme="minorHAnsi"/>
                <w:b/>
              </w:rPr>
              <w:t>Autor</w:t>
            </w:r>
          </w:p>
        </w:tc>
      </w:tr>
      <w:tr w:rsidR="00377260" w:rsidRPr="00377260" w14:paraId="270EDBD6" w14:textId="77777777" w:rsidTr="004F62D5">
        <w:tc>
          <w:tcPr>
            <w:tcW w:w="4171" w:type="dxa"/>
          </w:tcPr>
          <w:p w14:paraId="330F2F41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HISTORIA DE LA GAVIOTA Y EL GATO QUE LE ENSEÑO A VOLAR</w:t>
            </w:r>
          </w:p>
        </w:tc>
        <w:tc>
          <w:tcPr>
            <w:tcW w:w="4253" w:type="dxa"/>
          </w:tcPr>
          <w:p w14:paraId="6894946C" w14:textId="77777777" w:rsidR="00377260" w:rsidRPr="00377260" w:rsidRDefault="00377260" w:rsidP="004F62D5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LUIS SEPÚLVEDA</w:t>
            </w:r>
          </w:p>
        </w:tc>
      </w:tr>
      <w:tr w:rsidR="00377260" w:rsidRPr="00377260" w14:paraId="1E10CCEC" w14:textId="77777777" w:rsidTr="004F62D5">
        <w:tc>
          <w:tcPr>
            <w:tcW w:w="4171" w:type="dxa"/>
          </w:tcPr>
          <w:p w14:paraId="00146A1A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 xml:space="preserve">13 CASOS MISTERIOSOS </w:t>
            </w:r>
          </w:p>
        </w:tc>
        <w:tc>
          <w:tcPr>
            <w:tcW w:w="4253" w:type="dxa"/>
          </w:tcPr>
          <w:p w14:paraId="2A371441" w14:textId="77777777" w:rsidR="00377260" w:rsidRPr="00377260" w:rsidRDefault="00BA3DE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ANA MARÍA GÜIRALDES Y JACQUELINE BALCELLS</w:t>
            </w:r>
          </w:p>
        </w:tc>
      </w:tr>
      <w:tr w:rsidR="00377260" w:rsidRPr="00377260" w14:paraId="4ECAA5A1" w14:textId="77777777" w:rsidTr="004F62D5">
        <w:tc>
          <w:tcPr>
            <w:tcW w:w="4171" w:type="dxa"/>
          </w:tcPr>
          <w:p w14:paraId="0592298B" w14:textId="77777777" w:rsidR="00377260" w:rsidRPr="00377260" w:rsidRDefault="00DA25DE" w:rsidP="0037726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LAS AVENTURAS DE TOM SAWYER </w:t>
            </w:r>
          </w:p>
        </w:tc>
        <w:tc>
          <w:tcPr>
            <w:tcW w:w="4253" w:type="dxa"/>
          </w:tcPr>
          <w:p w14:paraId="535068A0" w14:textId="77777777" w:rsidR="00377260" w:rsidRPr="00377260" w:rsidRDefault="00DA25DE" w:rsidP="0037726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MARK TWAIN </w:t>
            </w:r>
          </w:p>
        </w:tc>
      </w:tr>
    </w:tbl>
    <w:p w14:paraId="4F40F3B8" w14:textId="77777777" w:rsidR="00377260" w:rsidRPr="00377260" w:rsidRDefault="00377260" w:rsidP="00377260">
      <w:pPr>
        <w:ind w:left="360"/>
        <w:rPr>
          <w:rFonts w:eastAsia="Calibri" w:cstheme="minorHAnsi"/>
        </w:rPr>
      </w:pPr>
    </w:p>
    <w:p w14:paraId="09D2B8B5" w14:textId="77777777" w:rsidR="00377260" w:rsidRPr="00377260" w:rsidRDefault="00377260" w:rsidP="00377260">
      <w:pPr>
        <w:ind w:left="360"/>
        <w:rPr>
          <w:rFonts w:eastAsia="Calibri" w:cstheme="minorHAnsi"/>
          <w:b/>
          <w:bCs/>
          <w:u w:val="single"/>
        </w:rPr>
      </w:pPr>
      <w:r w:rsidRPr="00377260">
        <w:rPr>
          <w:rFonts w:eastAsia="Calibri" w:cstheme="minorHAnsi"/>
          <w:b/>
          <w:bCs/>
          <w:u w:val="single"/>
        </w:rPr>
        <w:t>6° BÁSICO</w:t>
      </w:r>
    </w:p>
    <w:p w14:paraId="7404A994" w14:textId="77777777" w:rsidR="00377260" w:rsidRPr="00377260" w:rsidRDefault="00377260" w:rsidP="00377260">
      <w:pPr>
        <w:ind w:left="360"/>
        <w:rPr>
          <w:rFonts w:eastAsia="Calibri" w:cstheme="minorHAnsi"/>
          <w:b/>
          <w:u w:val="single"/>
        </w:rPr>
      </w:pPr>
      <w:r w:rsidRPr="00377260">
        <w:rPr>
          <w:rFonts w:eastAsia="Calibri" w:cstheme="minorHAnsi"/>
          <w:b/>
          <w:u w:val="single"/>
        </w:rPr>
        <w:t>PRIMER SEMESTRE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297"/>
      </w:tblGrid>
      <w:tr w:rsidR="004F62D5" w:rsidRPr="004F62D5" w14:paraId="5D1CC75D" w14:textId="77777777" w:rsidTr="009B09BB">
        <w:tc>
          <w:tcPr>
            <w:tcW w:w="4171" w:type="dxa"/>
            <w:shd w:val="clear" w:color="auto" w:fill="BDD6EE" w:themeFill="accent1" w:themeFillTint="66"/>
          </w:tcPr>
          <w:p w14:paraId="71EA8AF3" w14:textId="77777777" w:rsidR="004F62D5" w:rsidRPr="004F62D5" w:rsidRDefault="004F62D5" w:rsidP="00377260">
            <w:pPr>
              <w:rPr>
                <w:rFonts w:eastAsia="Calibri" w:cstheme="minorHAnsi"/>
                <w:b/>
              </w:rPr>
            </w:pPr>
            <w:r w:rsidRPr="004F62D5">
              <w:rPr>
                <w:rFonts w:eastAsia="Calibri" w:cstheme="minorHAnsi"/>
                <w:b/>
              </w:rPr>
              <w:t>Libro</w:t>
            </w:r>
          </w:p>
        </w:tc>
        <w:tc>
          <w:tcPr>
            <w:tcW w:w="4297" w:type="dxa"/>
            <w:shd w:val="clear" w:color="auto" w:fill="BDD6EE" w:themeFill="accent1" w:themeFillTint="66"/>
          </w:tcPr>
          <w:p w14:paraId="4DE1739A" w14:textId="77777777" w:rsidR="004F62D5" w:rsidRPr="004F62D5" w:rsidRDefault="004F62D5" w:rsidP="00377260">
            <w:pPr>
              <w:rPr>
                <w:rFonts w:eastAsia="Calibri" w:cstheme="minorHAnsi"/>
                <w:b/>
                <w:shd w:val="clear" w:color="auto" w:fill="FFFFFF"/>
              </w:rPr>
            </w:pPr>
            <w:r w:rsidRPr="004F62D5">
              <w:rPr>
                <w:rFonts w:eastAsia="Calibri" w:cstheme="minorHAnsi"/>
                <w:b/>
                <w:shd w:val="clear" w:color="auto" w:fill="FFFFFF"/>
              </w:rPr>
              <w:t>Autor</w:t>
            </w:r>
          </w:p>
        </w:tc>
      </w:tr>
      <w:tr w:rsidR="00377260" w:rsidRPr="00377260" w14:paraId="34927DD0" w14:textId="77777777" w:rsidTr="004F62D5">
        <w:tc>
          <w:tcPr>
            <w:tcW w:w="4171" w:type="dxa"/>
          </w:tcPr>
          <w:p w14:paraId="3419349F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 xml:space="preserve">MISTERIO EN EL CAMPAMENTO </w:t>
            </w:r>
          </w:p>
        </w:tc>
        <w:tc>
          <w:tcPr>
            <w:tcW w:w="4297" w:type="dxa"/>
          </w:tcPr>
          <w:p w14:paraId="46047893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  <w:shd w:val="clear" w:color="auto" w:fill="FFFFFF"/>
              </w:rPr>
              <w:t>BEATRIZ GARCÍA-HUIDOBRO</w:t>
            </w:r>
          </w:p>
        </w:tc>
      </w:tr>
      <w:tr w:rsidR="00377260" w:rsidRPr="00377260" w14:paraId="6B0B2654" w14:textId="77777777" w:rsidTr="004F62D5">
        <w:tc>
          <w:tcPr>
            <w:tcW w:w="4171" w:type="dxa"/>
          </w:tcPr>
          <w:p w14:paraId="72F1694E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CHARLIE Y LA FÁBRICA DE CHOCOLATE</w:t>
            </w:r>
          </w:p>
        </w:tc>
        <w:tc>
          <w:tcPr>
            <w:tcW w:w="4297" w:type="dxa"/>
          </w:tcPr>
          <w:p w14:paraId="3261BFE3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  <w:shd w:val="clear" w:color="auto" w:fill="FFFFFF"/>
              </w:rPr>
              <w:t>ROALD DAHL</w:t>
            </w:r>
          </w:p>
        </w:tc>
      </w:tr>
      <w:tr w:rsidR="00377260" w:rsidRPr="00377260" w14:paraId="106968DF" w14:textId="77777777" w:rsidTr="004F62D5">
        <w:trPr>
          <w:trHeight w:val="312"/>
        </w:trPr>
        <w:tc>
          <w:tcPr>
            <w:tcW w:w="4171" w:type="dxa"/>
          </w:tcPr>
          <w:p w14:paraId="25CA4D91" w14:textId="77777777" w:rsidR="00377260" w:rsidRPr="00377260" w:rsidRDefault="00DA25DE" w:rsidP="0037726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 NIÑO QUE ENLOQUECIÓ DE AMOR</w:t>
            </w:r>
          </w:p>
        </w:tc>
        <w:tc>
          <w:tcPr>
            <w:tcW w:w="4297" w:type="dxa"/>
          </w:tcPr>
          <w:p w14:paraId="5D0E80A0" w14:textId="77777777" w:rsidR="00377260" w:rsidRPr="00377260" w:rsidRDefault="00DA25DE" w:rsidP="0037726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EDUARDO BARRIOS</w:t>
            </w:r>
          </w:p>
        </w:tc>
      </w:tr>
    </w:tbl>
    <w:p w14:paraId="36E8F852" w14:textId="77777777" w:rsidR="00377260" w:rsidRPr="00377260" w:rsidRDefault="00377260" w:rsidP="00377260">
      <w:pPr>
        <w:ind w:left="360"/>
        <w:rPr>
          <w:rFonts w:eastAsia="Calibri" w:cstheme="minorHAnsi"/>
        </w:rPr>
      </w:pPr>
    </w:p>
    <w:p w14:paraId="228B3C4E" w14:textId="77777777" w:rsidR="00377260" w:rsidRPr="00377260" w:rsidRDefault="00377260" w:rsidP="00377260">
      <w:pPr>
        <w:ind w:left="360"/>
        <w:rPr>
          <w:rFonts w:eastAsia="Calibri" w:cstheme="minorHAnsi"/>
          <w:b/>
          <w:u w:val="single"/>
        </w:rPr>
      </w:pPr>
      <w:r w:rsidRPr="00377260">
        <w:rPr>
          <w:rFonts w:eastAsia="Calibri" w:cstheme="minorHAnsi"/>
          <w:b/>
          <w:u w:val="single"/>
        </w:rPr>
        <w:t>SEGUNDO SEMESTRE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4171"/>
        <w:gridCol w:w="4678"/>
      </w:tblGrid>
      <w:tr w:rsidR="004F62D5" w:rsidRPr="004F62D5" w14:paraId="18DCFF93" w14:textId="77777777" w:rsidTr="009B09BB">
        <w:trPr>
          <w:trHeight w:val="344"/>
        </w:trPr>
        <w:tc>
          <w:tcPr>
            <w:tcW w:w="4171" w:type="dxa"/>
            <w:shd w:val="clear" w:color="auto" w:fill="BDD6EE" w:themeFill="accent1" w:themeFillTint="66"/>
          </w:tcPr>
          <w:p w14:paraId="52953FFF" w14:textId="77777777" w:rsidR="004F62D5" w:rsidRPr="004F62D5" w:rsidRDefault="004F62D5" w:rsidP="00377260">
            <w:pPr>
              <w:rPr>
                <w:rFonts w:eastAsia="Calibri" w:cstheme="minorHAnsi"/>
                <w:b/>
              </w:rPr>
            </w:pPr>
            <w:r w:rsidRPr="004F62D5">
              <w:rPr>
                <w:rFonts w:eastAsia="Calibri" w:cstheme="minorHAnsi"/>
                <w:b/>
              </w:rPr>
              <w:t>Libro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42C4F44D" w14:textId="77777777" w:rsidR="004F62D5" w:rsidRPr="004F62D5" w:rsidRDefault="004F62D5" w:rsidP="004F62D5">
            <w:pPr>
              <w:rPr>
                <w:rFonts w:eastAsia="Calibri" w:cstheme="minorHAnsi"/>
                <w:b/>
                <w:shd w:val="clear" w:color="auto" w:fill="FFFFFF"/>
              </w:rPr>
            </w:pPr>
            <w:r w:rsidRPr="004F62D5">
              <w:rPr>
                <w:rFonts w:eastAsia="Calibri" w:cstheme="minorHAnsi"/>
                <w:b/>
                <w:shd w:val="clear" w:color="auto" w:fill="FFFFFF"/>
              </w:rPr>
              <w:t>Autor</w:t>
            </w:r>
          </w:p>
        </w:tc>
      </w:tr>
      <w:tr w:rsidR="00377260" w:rsidRPr="00377260" w14:paraId="463E6C6F" w14:textId="77777777" w:rsidTr="004F62D5">
        <w:trPr>
          <w:trHeight w:val="344"/>
        </w:trPr>
        <w:tc>
          <w:tcPr>
            <w:tcW w:w="4171" w:type="dxa"/>
          </w:tcPr>
          <w:p w14:paraId="71455675" w14:textId="77777777" w:rsidR="00377260" w:rsidRPr="00377260" w:rsidRDefault="00377260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EL FANTASMA DE CANTERVILLE</w:t>
            </w:r>
          </w:p>
        </w:tc>
        <w:tc>
          <w:tcPr>
            <w:tcW w:w="4678" w:type="dxa"/>
          </w:tcPr>
          <w:p w14:paraId="0C12BF38" w14:textId="77777777" w:rsidR="00377260" w:rsidRPr="00377260" w:rsidRDefault="00377260" w:rsidP="00DB1D82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  <w:shd w:val="clear" w:color="auto" w:fill="FFFFFF"/>
              </w:rPr>
              <w:t>OSCAR WILDE</w:t>
            </w:r>
          </w:p>
        </w:tc>
      </w:tr>
      <w:tr w:rsidR="00377260" w:rsidRPr="00377260" w14:paraId="1F338AC6" w14:textId="77777777" w:rsidTr="004F62D5">
        <w:tc>
          <w:tcPr>
            <w:tcW w:w="4171" w:type="dxa"/>
          </w:tcPr>
          <w:p w14:paraId="63D2B4CA" w14:textId="77777777" w:rsidR="00377260" w:rsidRPr="00377260" w:rsidRDefault="00DA25DE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EL PRINCIPITO</w:t>
            </w:r>
          </w:p>
        </w:tc>
        <w:tc>
          <w:tcPr>
            <w:tcW w:w="4678" w:type="dxa"/>
          </w:tcPr>
          <w:p w14:paraId="256E9AC0" w14:textId="77777777" w:rsidR="00377260" w:rsidRPr="00377260" w:rsidRDefault="00DA25DE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  <w:shd w:val="clear" w:color="auto" w:fill="FFFFFF"/>
              </w:rPr>
              <w:t>ANTOINE DE SAINT-EXUPÉRY</w:t>
            </w:r>
          </w:p>
        </w:tc>
      </w:tr>
      <w:tr w:rsidR="00377260" w:rsidRPr="00377260" w14:paraId="2341891A" w14:textId="77777777" w:rsidTr="004F62D5">
        <w:tc>
          <w:tcPr>
            <w:tcW w:w="4171" w:type="dxa"/>
          </w:tcPr>
          <w:p w14:paraId="175F8B4C" w14:textId="77777777" w:rsidR="00377260" w:rsidRPr="00377260" w:rsidRDefault="00DA25DE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EL PEQUEÑO VAMPIRO EN EL PAÍS DEL CONDE DRÁCULA</w:t>
            </w:r>
          </w:p>
        </w:tc>
        <w:tc>
          <w:tcPr>
            <w:tcW w:w="4678" w:type="dxa"/>
          </w:tcPr>
          <w:p w14:paraId="476FB362" w14:textId="77777777" w:rsidR="00377260" w:rsidRPr="00377260" w:rsidRDefault="00DA25DE" w:rsidP="00377260">
            <w:pPr>
              <w:rPr>
                <w:rFonts w:eastAsia="Calibri" w:cstheme="minorHAnsi"/>
              </w:rPr>
            </w:pPr>
            <w:r w:rsidRPr="00377260">
              <w:rPr>
                <w:rFonts w:eastAsia="Calibri" w:cstheme="minorHAnsi"/>
              </w:rPr>
              <w:t>ANGELA SOMMER-BODENBURG</w:t>
            </w:r>
          </w:p>
        </w:tc>
      </w:tr>
    </w:tbl>
    <w:p w14:paraId="24355D66" w14:textId="77777777" w:rsidR="00377260" w:rsidRPr="00377260" w:rsidRDefault="00377260" w:rsidP="00377260">
      <w:pPr>
        <w:ind w:left="360"/>
        <w:rPr>
          <w:rFonts w:eastAsia="Calibri" w:cstheme="minorHAnsi"/>
        </w:rPr>
      </w:pPr>
    </w:p>
    <w:p w14:paraId="2E4CD950" w14:textId="77777777" w:rsidR="00377260" w:rsidRPr="00377260" w:rsidRDefault="00377260" w:rsidP="00377260">
      <w:pPr>
        <w:ind w:left="360"/>
        <w:rPr>
          <w:rFonts w:eastAsia="Calibri" w:cstheme="minorHAnsi"/>
        </w:rPr>
      </w:pPr>
    </w:p>
    <w:p w14:paraId="5539A1EF" w14:textId="77777777" w:rsidR="00377260" w:rsidRPr="00377260" w:rsidRDefault="00377260" w:rsidP="00377260">
      <w:pPr>
        <w:ind w:left="360"/>
        <w:rPr>
          <w:rFonts w:eastAsia="Calibri" w:cstheme="minorHAnsi"/>
        </w:rPr>
      </w:pPr>
    </w:p>
    <w:p w14:paraId="1F063FCB" w14:textId="77777777" w:rsidR="00377260" w:rsidRPr="00377260" w:rsidRDefault="00377260" w:rsidP="00377260">
      <w:pPr>
        <w:ind w:left="360"/>
        <w:rPr>
          <w:rFonts w:eastAsia="Calibri" w:cstheme="minorHAnsi"/>
        </w:rPr>
      </w:pPr>
    </w:p>
    <w:p w14:paraId="4DCA0CC9" w14:textId="77777777" w:rsidR="00377260" w:rsidRPr="00377260" w:rsidRDefault="00377260" w:rsidP="00377260">
      <w:pPr>
        <w:ind w:left="360"/>
        <w:rPr>
          <w:rFonts w:eastAsia="Calibri" w:cstheme="minorHAnsi"/>
        </w:rPr>
      </w:pPr>
    </w:p>
    <w:p w14:paraId="5B596425" w14:textId="77777777" w:rsidR="00377260" w:rsidRPr="00377260" w:rsidRDefault="00377260" w:rsidP="00377260">
      <w:pPr>
        <w:ind w:left="360"/>
        <w:rPr>
          <w:rFonts w:eastAsia="Calibri" w:cstheme="minorHAnsi"/>
        </w:rPr>
      </w:pPr>
    </w:p>
    <w:p w14:paraId="0F63B337" w14:textId="77777777" w:rsidR="00377260" w:rsidRPr="00377260" w:rsidRDefault="00377260" w:rsidP="00377260">
      <w:pPr>
        <w:ind w:left="360"/>
        <w:rPr>
          <w:rFonts w:eastAsia="Calibri" w:cstheme="minorHAnsi"/>
        </w:rPr>
      </w:pPr>
    </w:p>
    <w:p w14:paraId="7EDEFB4D" w14:textId="77777777" w:rsidR="00377260" w:rsidRPr="004F62D5" w:rsidRDefault="00377260" w:rsidP="00D616AE">
      <w:pPr>
        <w:jc w:val="center"/>
        <w:rPr>
          <w:rFonts w:cstheme="minorHAnsi"/>
          <w:b/>
          <w:lang w:val="es-MX"/>
        </w:rPr>
      </w:pPr>
    </w:p>
    <w:sectPr w:rsidR="00377260" w:rsidRPr="004F62D5" w:rsidSect="002C3523"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E"/>
    <w:rsid w:val="002C3523"/>
    <w:rsid w:val="00327AF5"/>
    <w:rsid w:val="00377260"/>
    <w:rsid w:val="004F62D5"/>
    <w:rsid w:val="0060348E"/>
    <w:rsid w:val="00747E53"/>
    <w:rsid w:val="009B09BB"/>
    <w:rsid w:val="00BA3DE0"/>
    <w:rsid w:val="00CB44E0"/>
    <w:rsid w:val="00D616AE"/>
    <w:rsid w:val="00DA25DE"/>
    <w:rsid w:val="00D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4313E"/>
  <w15:docId w15:val="{64D90964-CDC0-41C9-9A68-921CE926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TNsxa7mChhjVNsltYrztCsBiOkHS8j--zgP6XSHr4R2zeNEyGD5EzZX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l/url?q=http://emprenderpuentealto.wordpress.com/2006/10/08/escuela-emprender-puente-alto-compromiso-con-la-educacion-chilena/&amp;sa=U&amp;ei=YgIjU7HVBNLLkQfWjYHIDg&amp;ved=0CDIQ9QEwAw&amp;sig2=CqlFcEPcWs5aPDPMGEas9w&amp;usg=AFQjCNGSHwrvmvPtziCglK0QlFgh3ZbNz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Velázquez</dc:creator>
  <cp:keywords/>
  <dc:description/>
  <cp:lastModifiedBy>Oscar Jimenez</cp:lastModifiedBy>
  <cp:revision>2</cp:revision>
  <dcterms:created xsi:type="dcterms:W3CDTF">2022-12-27T11:34:00Z</dcterms:created>
  <dcterms:modified xsi:type="dcterms:W3CDTF">2022-12-27T11:34:00Z</dcterms:modified>
</cp:coreProperties>
</file>